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B07E" w14:textId="77777777" w:rsidR="000D6AAC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>PROFESSOR</w:t>
      </w:r>
      <w:r w:rsidR="00494658">
        <w:rPr>
          <w:b/>
        </w:rPr>
        <w:t>A</w:t>
      </w:r>
      <w:r w:rsidRPr="00494658">
        <w:rPr>
          <w:b/>
        </w:rPr>
        <w:t xml:space="preserve">: Adriana </w:t>
      </w:r>
      <w:proofErr w:type="spellStart"/>
      <w:r w:rsidRPr="00494658">
        <w:rPr>
          <w:b/>
        </w:rPr>
        <w:t>Neutzling</w:t>
      </w:r>
      <w:proofErr w:type="spellEnd"/>
    </w:p>
    <w:p w14:paraId="34688A1F" w14:textId="77777777" w:rsidR="000D6AAC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 xml:space="preserve">E-MAIL: </w:t>
      </w:r>
      <w:r w:rsidR="00E24551" w:rsidRPr="00494658">
        <w:rPr>
          <w:b/>
        </w:rPr>
        <w:t>adriana-educar@educar.rs.gov.br</w:t>
      </w:r>
    </w:p>
    <w:p w14:paraId="29879184" w14:textId="77777777" w:rsidR="009C4D45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 xml:space="preserve">ÁREA: </w:t>
      </w:r>
      <w:r w:rsidR="009C4D45" w:rsidRPr="00494658">
        <w:rPr>
          <w:b/>
        </w:rPr>
        <w:t>Linguagens Códigos e suas tecnologias</w:t>
      </w:r>
    </w:p>
    <w:p w14:paraId="50E64F04" w14:textId="77777777" w:rsidR="009C4D45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>DISCIPLINA:</w:t>
      </w:r>
      <w:r w:rsidR="00E24551" w:rsidRPr="00494658">
        <w:rPr>
          <w:b/>
        </w:rPr>
        <w:t xml:space="preserve"> Projeto Esportivo: Metodologia e prática</w:t>
      </w:r>
      <w:r w:rsidR="009C4D45" w:rsidRPr="00494658">
        <w:rPr>
          <w:b/>
        </w:rPr>
        <w:t xml:space="preserve">    </w:t>
      </w:r>
    </w:p>
    <w:p w14:paraId="2E723308" w14:textId="77777777" w:rsidR="000D6AAC" w:rsidRPr="00494658" w:rsidRDefault="009C4D45" w:rsidP="00494658">
      <w:pPr>
        <w:spacing w:after="0" w:line="360" w:lineRule="auto"/>
        <w:rPr>
          <w:b/>
        </w:rPr>
      </w:pPr>
      <w:r w:rsidRPr="00494658">
        <w:rPr>
          <w:b/>
        </w:rPr>
        <w:t>ITINERÁRIO: Expressão Corporal I</w:t>
      </w:r>
    </w:p>
    <w:p w14:paraId="6E1C86EE" w14:textId="77777777" w:rsidR="009C4D45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 xml:space="preserve">ANO: </w:t>
      </w:r>
      <w:r w:rsidR="00494658" w:rsidRPr="00494658">
        <w:rPr>
          <w:b/>
        </w:rPr>
        <w:t xml:space="preserve"> </w:t>
      </w:r>
      <w:r w:rsidR="00E24551" w:rsidRPr="00494658">
        <w:rPr>
          <w:b/>
        </w:rPr>
        <w:t>1º I,</w:t>
      </w:r>
      <w:r w:rsidR="00494658" w:rsidRPr="00494658">
        <w:rPr>
          <w:b/>
        </w:rPr>
        <w:t xml:space="preserve"> </w:t>
      </w:r>
      <w:r w:rsidR="00E24551" w:rsidRPr="00494658">
        <w:rPr>
          <w:b/>
        </w:rPr>
        <w:t xml:space="preserve">J, </w:t>
      </w:r>
      <w:proofErr w:type="gramStart"/>
      <w:r w:rsidR="00E24551" w:rsidRPr="00494658">
        <w:rPr>
          <w:b/>
        </w:rPr>
        <w:t>K</w:t>
      </w:r>
      <w:r w:rsidR="00494658" w:rsidRPr="00494658">
        <w:rPr>
          <w:b/>
        </w:rPr>
        <w:t xml:space="preserve">, </w:t>
      </w:r>
      <w:r w:rsidR="00E24551" w:rsidRPr="00494658">
        <w:rPr>
          <w:b/>
        </w:rPr>
        <w:t xml:space="preserve"> L</w:t>
      </w:r>
      <w:proofErr w:type="gramEnd"/>
      <w:r w:rsidR="00E24551" w:rsidRPr="00494658">
        <w:rPr>
          <w:b/>
        </w:rPr>
        <w:t>, M,</w:t>
      </w:r>
      <w:r w:rsidR="00BA127E" w:rsidRPr="00494658">
        <w:rPr>
          <w:b/>
        </w:rPr>
        <w:t xml:space="preserve"> </w:t>
      </w:r>
      <w:r w:rsidR="00E24551" w:rsidRPr="00494658">
        <w:rPr>
          <w:b/>
        </w:rPr>
        <w:t>N</w:t>
      </w:r>
      <w:r w:rsidR="00494658" w:rsidRPr="00494658">
        <w:rPr>
          <w:b/>
        </w:rPr>
        <w:t>,</w:t>
      </w:r>
      <w:r w:rsidR="00E24551" w:rsidRPr="00494658">
        <w:rPr>
          <w:b/>
        </w:rPr>
        <w:t xml:space="preserve"> O  </w:t>
      </w:r>
      <w:r w:rsidRPr="00494658">
        <w:rPr>
          <w:b/>
        </w:rPr>
        <w:tab/>
      </w:r>
    </w:p>
    <w:p w14:paraId="57714E2C" w14:textId="77777777" w:rsidR="000D6AAC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 xml:space="preserve">ATIVIDADE REFERENTE AO MÊS/PERÍODO DE: </w:t>
      </w:r>
      <w:r w:rsidR="009C4D45" w:rsidRPr="00494658">
        <w:rPr>
          <w:b/>
        </w:rPr>
        <w:t>01/04 até 30/04</w:t>
      </w:r>
      <w:r w:rsidRPr="00494658">
        <w:rPr>
          <w:b/>
        </w:rPr>
        <w:t>/2021</w:t>
      </w:r>
    </w:p>
    <w:p w14:paraId="30D0D59D" w14:textId="77777777" w:rsidR="009C4D45" w:rsidRPr="009C4D45" w:rsidRDefault="009C4D45" w:rsidP="00494658">
      <w:pPr>
        <w:spacing w:after="0" w:line="360" w:lineRule="auto"/>
        <w:rPr>
          <w:b/>
        </w:rPr>
      </w:pPr>
      <w:r w:rsidRPr="009C4D45">
        <w:rPr>
          <w:b/>
        </w:rPr>
        <w:t>2ª atividade</w:t>
      </w:r>
      <w:r>
        <w:rPr>
          <w:b/>
        </w:rPr>
        <w:t xml:space="preserve"> abril de 2021</w:t>
      </w:r>
    </w:p>
    <w:p w14:paraId="569FA387" w14:textId="77777777" w:rsidR="000D6AAC" w:rsidRPr="00494658" w:rsidRDefault="000D6AAC" w:rsidP="00494658">
      <w:pPr>
        <w:spacing w:after="0" w:line="360" w:lineRule="auto"/>
        <w:rPr>
          <w:b/>
        </w:rPr>
      </w:pPr>
      <w:r w:rsidRPr="00494658">
        <w:rPr>
          <w:b/>
        </w:rPr>
        <w:t>NOME DO ALUNO: ___________________________________________ TURMA: _________</w:t>
      </w:r>
    </w:p>
    <w:p w14:paraId="4551546C" w14:textId="77777777" w:rsidR="000D6AAC" w:rsidRDefault="000D6AAC" w:rsidP="00494658">
      <w:pPr>
        <w:spacing w:after="0" w:line="360" w:lineRule="auto"/>
      </w:pPr>
    </w:p>
    <w:p w14:paraId="5C20A007" w14:textId="77777777" w:rsidR="00226F86" w:rsidRPr="00BA127E" w:rsidRDefault="00226F86" w:rsidP="00494658">
      <w:pPr>
        <w:spacing w:after="0" w:line="360" w:lineRule="auto"/>
        <w:jc w:val="both"/>
        <w:rPr>
          <w:b/>
          <w:u w:val="single"/>
        </w:rPr>
      </w:pPr>
      <w:r w:rsidRPr="00BA127E">
        <w:rPr>
          <w:b/>
          <w:u w:val="single"/>
        </w:rPr>
        <w:t>Expressão corporal e seus benefícios</w:t>
      </w:r>
      <w:r w:rsidR="005A1DC6" w:rsidRPr="00BA127E">
        <w:rPr>
          <w:b/>
          <w:u w:val="single"/>
        </w:rPr>
        <w:t>.</w:t>
      </w:r>
    </w:p>
    <w:p w14:paraId="6AA822DA" w14:textId="77777777" w:rsidR="00226F86" w:rsidRDefault="00226F86" w:rsidP="00494658">
      <w:pPr>
        <w:spacing w:after="0" w:line="360" w:lineRule="auto"/>
        <w:jc w:val="both"/>
      </w:pPr>
      <w:r>
        <w:t>Expressão corporal é a manifestação de sentimentos ou de sensações internas, tanto quanto de conteúdos mentais, por meio de movimentos representativos ou simbólicos do corpo.</w:t>
      </w:r>
    </w:p>
    <w:p w14:paraId="4F4DFE21" w14:textId="77777777" w:rsidR="00226F86" w:rsidRDefault="00226F86" w:rsidP="00494658">
      <w:pPr>
        <w:spacing w:after="0" w:line="360" w:lineRule="auto"/>
        <w:jc w:val="both"/>
      </w:pPr>
      <w:r>
        <w:t>A linguagem do nosso corpo é a comunicação não-verbal, pois utilizamos gestos, posturas e movimentos. Os instrumentos mais comuns da expressão corporal são: o corpo, a voz, o som, o ritmo, o gesto, a postura, o movimento, o espaço, o tempo.</w:t>
      </w:r>
    </w:p>
    <w:p w14:paraId="7E1B1845" w14:textId="77777777" w:rsidR="00226F86" w:rsidRDefault="00226F86" w:rsidP="00494658">
      <w:pPr>
        <w:spacing w:after="0" w:line="360" w:lineRule="auto"/>
        <w:jc w:val="both"/>
      </w:pPr>
      <w:r>
        <w:t>Objetivos da expressão e da criatividade</w:t>
      </w:r>
    </w:p>
    <w:p w14:paraId="707EF890" w14:textId="77777777" w:rsidR="00226F86" w:rsidRPr="00371DD8" w:rsidRDefault="00226F86" w:rsidP="00494658">
      <w:pPr>
        <w:spacing w:after="0" w:line="360" w:lineRule="auto"/>
        <w:jc w:val="both"/>
        <w:rPr>
          <w:b/>
          <w:u w:val="single"/>
        </w:rPr>
      </w:pPr>
      <w:r w:rsidRPr="00371DD8">
        <w:rPr>
          <w:b/>
          <w:u w:val="single"/>
        </w:rPr>
        <w:t>*Físicos:</w:t>
      </w:r>
    </w:p>
    <w:p w14:paraId="5212A2EC" w14:textId="77777777" w:rsidR="00226F86" w:rsidRDefault="00226F86" w:rsidP="00494658">
      <w:pPr>
        <w:spacing w:after="0" w:line="360" w:lineRule="auto"/>
        <w:jc w:val="both"/>
      </w:pPr>
      <w:r>
        <w:t>- como prevenção e manutenção da condição física;</w:t>
      </w:r>
    </w:p>
    <w:p w14:paraId="30012641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Aquisição</w:t>
      </w:r>
      <w:r>
        <w:t xml:space="preserve"> de algumas aprendizagens técnicas;</w:t>
      </w:r>
    </w:p>
    <w:p w14:paraId="37256262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Conhecimento</w:t>
      </w:r>
      <w:r>
        <w:t xml:space="preserve"> das possibilidades de movimento do próprio corpo;</w:t>
      </w:r>
    </w:p>
    <w:p w14:paraId="303C0A1E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Desenvolvimento</w:t>
      </w:r>
      <w:r>
        <w:t xml:space="preserve"> da linguagem corporal;</w:t>
      </w:r>
    </w:p>
    <w:p w14:paraId="0A5CE370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Domínio</w:t>
      </w:r>
      <w:r>
        <w:t xml:space="preserve"> do próprio corpo.</w:t>
      </w:r>
    </w:p>
    <w:p w14:paraId="288DFE8E" w14:textId="77777777" w:rsidR="00226F86" w:rsidRPr="00371DD8" w:rsidRDefault="00226F86" w:rsidP="00494658">
      <w:pPr>
        <w:spacing w:after="0" w:line="360" w:lineRule="auto"/>
        <w:jc w:val="both"/>
        <w:rPr>
          <w:b/>
          <w:u w:val="single"/>
        </w:rPr>
      </w:pPr>
      <w:r w:rsidRPr="00371DD8">
        <w:rPr>
          <w:b/>
          <w:u w:val="single"/>
        </w:rPr>
        <w:t>*Psíquicos:</w:t>
      </w:r>
    </w:p>
    <w:p w14:paraId="6A6B5045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Melhora</w:t>
      </w:r>
      <w:r>
        <w:t xml:space="preserve"> da espontaneidade e da criatividade;</w:t>
      </w:r>
    </w:p>
    <w:p w14:paraId="31F35A3B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Incidência</w:t>
      </w:r>
      <w:r>
        <w:t xml:space="preserve"> de uma melhora da memória, capacidade de atenção e observação;</w:t>
      </w:r>
    </w:p>
    <w:p w14:paraId="5FD96A3D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Melhora</w:t>
      </w:r>
      <w:r>
        <w:t xml:space="preserve"> da disponibilidade.</w:t>
      </w:r>
    </w:p>
    <w:p w14:paraId="32CD9A13" w14:textId="77777777" w:rsidR="00226F86" w:rsidRPr="00371DD8" w:rsidRDefault="00226F86" w:rsidP="00494658">
      <w:pPr>
        <w:spacing w:after="0" w:line="360" w:lineRule="auto"/>
        <w:jc w:val="both"/>
        <w:rPr>
          <w:b/>
          <w:u w:val="single"/>
        </w:rPr>
      </w:pPr>
      <w:r w:rsidRPr="00371DD8">
        <w:rPr>
          <w:b/>
          <w:u w:val="single"/>
        </w:rPr>
        <w:t>*Socioafetivos:</w:t>
      </w:r>
    </w:p>
    <w:p w14:paraId="149CA4AB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Melhora</w:t>
      </w:r>
      <w:r>
        <w:t xml:space="preserve"> das relações no grupo e da comunicação;</w:t>
      </w:r>
    </w:p>
    <w:p w14:paraId="5865FED3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Liberação</w:t>
      </w:r>
      <w:r>
        <w:t xml:space="preserve"> das tensões internas mediante o movimento criativo;</w:t>
      </w:r>
    </w:p>
    <w:p w14:paraId="5BEDC229" w14:textId="77777777" w:rsidR="00226F86" w:rsidRDefault="00226F86" w:rsidP="00494658">
      <w:pPr>
        <w:spacing w:after="0" w:line="360" w:lineRule="auto"/>
        <w:jc w:val="both"/>
      </w:pPr>
      <w:r>
        <w:t xml:space="preserve">- </w:t>
      </w:r>
      <w:r w:rsidR="00BA127E">
        <w:t>Melhora</w:t>
      </w:r>
      <w:r>
        <w:t xml:space="preserve"> do desenvolvimento sensorial em nível de emoção, de sentimentos, de inquietações, etc.</w:t>
      </w:r>
    </w:p>
    <w:p w14:paraId="4B3E931C" w14:textId="77777777" w:rsidR="00494658" w:rsidRDefault="00494658" w:rsidP="00494658">
      <w:pPr>
        <w:spacing w:after="0" w:line="360" w:lineRule="auto"/>
        <w:jc w:val="both"/>
      </w:pPr>
    </w:p>
    <w:p w14:paraId="3A9E6872" w14:textId="77777777" w:rsidR="00494658" w:rsidRDefault="00494658" w:rsidP="00494658">
      <w:pPr>
        <w:spacing w:after="0" w:line="360" w:lineRule="auto"/>
        <w:jc w:val="both"/>
      </w:pPr>
    </w:p>
    <w:p w14:paraId="6A19BDFF" w14:textId="77777777" w:rsidR="00A363D5" w:rsidRDefault="00A363D5" w:rsidP="00494658">
      <w:pPr>
        <w:spacing w:after="0" w:line="360" w:lineRule="auto"/>
        <w:jc w:val="both"/>
      </w:pPr>
      <w:r>
        <w:lastRenderedPageBreak/>
        <w:t>RESPONDA AS QUESTÕES ABAIXO: USANDO A INTERNET COMO FONTE DE PESQUISA.</w:t>
      </w:r>
    </w:p>
    <w:p w14:paraId="789ABEA5" w14:textId="77777777" w:rsidR="00A363D5" w:rsidRDefault="00A363D5" w:rsidP="00494658">
      <w:pPr>
        <w:spacing w:after="0" w:line="360" w:lineRule="auto"/>
        <w:jc w:val="both"/>
      </w:pPr>
      <w:r>
        <w:t>1-</w:t>
      </w:r>
      <w:r>
        <w:tab/>
        <w:t>Quais os sinais e tipos de linguagem corporal?</w:t>
      </w:r>
    </w:p>
    <w:p w14:paraId="6390A611" w14:textId="77777777" w:rsidR="00A363D5" w:rsidRDefault="00A363D5" w:rsidP="00494658">
      <w:pPr>
        <w:spacing w:after="0" w:line="360" w:lineRule="auto"/>
        <w:jc w:val="both"/>
      </w:pPr>
      <w:r>
        <w:t>2-</w:t>
      </w:r>
      <w:r>
        <w:tab/>
        <w:t>Como interpretar a linguagem corporal?</w:t>
      </w:r>
    </w:p>
    <w:p w14:paraId="3F3FCA32" w14:textId="77777777" w:rsidR="00A363D5" w:rsidRDefault="00A363D5" w:rsidP="00494658">
      <w:pPr>
        <w:spacing w:after="0" w:line="360" w:lineRule="auto"/>
        <w:jc w:val="both"/>
      </w:pPr>
      <w:r>
        <w:t>3-</w:t>
      </w:r>
      <w:r>
        <w:tab/>
        <w:t>Quando a pessoa fala e abaixa a cabeça? Por que ela faz isso?</w:t>
      </w:r>
    </w:p>
    <w:p w14:paraId="0D3CA8D9" w14:textId="77777777" w:rsidR="00A363D5" w:rsidRDefault="00A363D5" w:rsidP="00494658">
      <w:pPr>
        <w:spacing w:after="0" w:line="360" w:lineRule="auto"/>
        <w:jc w:val="both"/>
      </w:pPr>
      <w:r>
        <w:t>4-</w:t>
      </w:r>
      <w:r>
        <w:tab/>
        <w:t xml:space="preserve">O que as expressões corporais dizem? </w:t>
      </w:r>
    </w:p>
    <w:p w14:paraId="6B2647A6" w14:textId="77777777" w:rsidR="00A363D5" w:rsidRDefault="00A363D5" w:rsidP="00494658">
      <w:pPr>
        <w:spacing w:after="0" w:line="360" w:lineRule="auto"/>
        <w:jc w:val="both"/>
      </w:pPr>
      <w:r>
        <w:t>5-</w:t>
      </w:r>
      <w:r>
        <w:tab/>
        <w:t>Descreva como é o seu corpo?</w:t>
      </w:r>
    </w:p>
    <w:p w14:paraId="36979BB3" w14:textId="77777777" w:rsidR="00A363D5" w:rsidRDefault="00A363D5" w:rsidP="00494658">
      <w:pPr>
        <w:spacing w:after="0" w:line="360" w:lineRule="auto"/>
        <w:jc w:val="both"/>
      </w:pPr>
      <w:r>
        <w:t>6-</w:t>
      </w:r>
      <w:r>
        <w:tab/>
        <w:t xml:space="preserve">Cite diferentes maneira de expressão corporal utilizando os membros do corpo conforme a figura: </w:t>
      </w:r>
    </w:p>
    <w:p w14:paraId="713CE72F" w14:textId="77777777" w:rsidR="005A1DC6" w:rsidRDefault="005A1DC6" w:rsidP="00494658">
      <w:pPr>
        <w:spacing w:after="0"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46147F01" wp14:editId="1B59253A">
            <wp:extent cx="2743200" cy="2057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79" cy="20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E904" w14:textId="77777777" w:rsidR="00A363D5" w:rsidRDefault="00A363D5" w:rsidP="00494658">
      <w:pPr>
        <w:spacing w:after="0" w:line="360" w:lineRule="auto"/>
        <w:jc w:val="both"/>
      </w:pPr>
      <w:r>
        <w:t>Cabeça:</w:t>
      </w:r>
    </w:p>
    <w:p w14:paraId="21610A82" w14:textId="77777777" w:rsidR="00A363D5" w:rsidRDefault="00A363D5" w:rsidP="00494658">
      <w:pPr>
        <w:spacing w:after="0" w:line="360" w:lineRule="auto"/>
        <w:jc w:val="both"/>
      </w:pPr>
      <w:r>
        <w:t>Membros Superiores:</w:t>
      </w:r>
    </w:p>
    <w:p w14:paraId="22DCDEB7" w14:textId="77777777" w:rsidR="00A363D5" w:rsidRDefault="00A363D5" w:rsidP="00494658">
      <w:pPr>
        <w:spacing w:after="0" w:line="360" w:lineRule="auto"/>
        <w:jc w:val="both"/>
      </w:pPr>
      <w:r>
        <w:t>Membros inferiores:</w:t>
      </w:r>
    </w:p>
    <w:p w14:paraId="0E58E2E2" w14:textId="77777777" w:rsidR="00A363D5" w:rsidRDefault="00A363D5" w:rsidP="00494658">
      <w:pPr>
        <w:spacing w:after="0" w:line="360" w:lineRule="auto"/>
        <w:jc w:val="both"/>
      </w:pPr>
      <w:r>
        <w:t>Troco:</w:t>
      </w:r>
    </w:p>
    <w:p w14:paraId="0304A7C3" w14:textId="77777777" w:rsidR="00A363D5" w:rsidRDefault="00A363D5" w:rsidP="00494658">
      <w:pPr>
        <w:spacing w:after="0" w:line="360" w:lineRule="auto"/>
        <w:jc w:val="both"/>
      </w:pPr>
      <w:r>
        <w:t>7-</w:t>
      </w:r>
      <w:r>
        <w:tab/>
        <w:t>Pesquise sobre os 8 erros fatais de linguagem corporal que você deve evitar.</w:t>
      </w:r>
    </w:p>
    <w:p w14:paraId="64A48508" w14:textId="77777777" w:rsidR="00A363D5" w:rsidRDefault="00A363D5" w:rsidP="00494658">
      <w:pPr>
        <w:spacing w:after="0" w:line="360" w:lineRule="auto"/>
        <w:jc w:val="both"/>
      </w:pPr>
      <w:r>
        <w:t>8-</w:t>
      </w:r>
      <w:r>
        <w:tab/>
        <w:t>Qual a parte do seu corpo que você gosta mais??? Por quê?</w:t>
      </w:r>
    </w:p>
    <w:p w14:paraId="16906FA9" w14:textId="77777777" w:rsidR="00A363D5" w:rsidRDefault="00A363D5" w:rsidP="00494658">
      <w:pPr>
        <w:spacing w:after="0" w:line="360" w:lineRule="auto"/>
        <w:jc w:val="both"/>
      </w:pPr>
    </w:p>
    <w:p w14:paraId="3E185227" w14:textId="77777777" w:rsidR="00BE0A4F" w:rsidRDefault="00A363D5" w:rsidP="00494658">
      <w:pPr>
        <w:spacing w:after="0" w:line="360" w:lineRule="auto"/>
        <w:jc w:val="both"/>
      </w:pPr>
      <w:r>
        <w:t xml:space="preserve">                                                                          BOM TRABALHO!!!</w:t>
      </w:r>
    </w:p>
    <w:sectPr w:rsidR="00BE0A4F" w:rsidSect="0049465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81D0" w14:textId="77777777" w:rsidR="00AD0564" w:rsidRDefault="00AD0564" w:rsidP="000D6AAC">
      <w:pPr>
        <w:spacing w:after="0" w:line="240" w:lineRule="auto"/>
      </w:pPr>
      <w:r>
        <w:separator/>
      </w:r>
    </w:p>
  </w:endnote>
  <w:endnote w:type="continuationSeparator" w:id="0">
    <w:p w14:paraId="0B662DC7" w14:textId="77777777" w:rsidR="00AD0564" w:rsidRDefault="00AD0564" w:rsidP="000D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09E1" w14:textId="77777777" w:rsidR="00AD0564" w:rsidRDefault="00AD0564" w:rsidP="000D6AAC">
      <w:pPr>
        <w:spacing w:after="0" w:line="240" w:lineRule="auto"/>
      </w:pPr>
      <w:r>
        <w:separator/>
      </w:r>
    </w:p>
  </w:footnote>
  <w:footnote w:type="continuationSeparator" w:id="0">
    <w:p w14:paraId="08BCABAF" w14:textId="77777777" w:rsidR="00AD0564" w:rsidRDefault="00AD0564" w:rsidP="000D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5D9" w14:textId="77777777" w:rsidR="000D6AAC" w:rsidRPr="000070A4" w:rsidRDefault="00494658" w:rsidP="00494658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5ADD822" wp14:editId="59497DE5">
          <wp:simplePos x="0" y="0"/>
          <wp:positionH relativeFrom="rightMargin">
            <wp:posOffset>-76200</wp:posOffset>
          </wp:positionH>
          <wp:positionV relativeFrom="paragraph">
            <wp:posOffset>-140335</wp:posOffset>
          </wp:positionV>
          <wp:extent cx="695325" cy="666750"/>
          <wp:effectExtent l="0" t="0" r="9525" b="0"/>
          <wp:wrapTight wrapText="bothSides">
            <wp:wrapPolygon edited="0">
              <wp:start x="8877" y="0"/>
              <wp:lineTo x="0" y="1234"/>
              <wp:lineTo x="0" y="17280"/>
              <wp:lineTo x="2367" y="19749"/>
              <wp:lineTo x="5326" y="20983"/>
              <wp:lineTo x="14795" y="20983"/>
              <wp:lineTo x="15386" y="20983"/>
              <wp:lineTo x="18345" y="19749"/>
              <wp:lineTo x="21304" y="17280"/>
              <wp:lineTo x="21304" y="1234"/>
              <wp:lineTo x="11836" y="0"/>
              <wp:lineTo x="8877" y="0"/>
            </wp:wrapPolygon>
          </wp:wrapTight>
          <wp:docPr id="2" name="Imagem 2" descr="http://www.estado.rs.gov.br/imagens/brasao_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tado.rs.gov.br/imagens/brasao_r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0" wp14:anchorId="736FA975" wp14:editId="1DC4E398">
          <wp:simplePos x="0" y="0"/>
          <wp:positionH relativeFrom="column">
            <wp:posOffset>-690880</wp:posOffset>
          </wp:positionH>
          <wp:positionV relativeFrom="paragraph">
            <wp:posOffset>-226060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AAC">
      <w:rPr>
        <w:rFonts w:ascii="Arial" w:hAnsi="Arial" w:cs="Arial"/>
        <w:sz w:val="16"/>
        <w:szCs w:val="16"/>
      </w:rPr>
      <w:t>E</w:t>
    </w:r>
    <w:r w:rsidR="000D6AAC" w:rsidRPr="000070A4">
      <w:rPr>
        <w:rFonts w:ascii="Arial" w:hAnsi="Arial" w:cs="Arial"/>
        <w:sz w:val="16"/>
        <w:szCs w:val="16"/>
      </w:rPr>
      <w:t>STADO DO RIO GRANDE DO SUL</w:t>
    </w:r>
  </w:p>
  <w:p w14:paraId="5430C42A" w14:textId="77777777" w:rsidR="000D6AAC" w:rsidRPr="000070A4" w:rsidRDefault="000D6AAC" w:rsidP="00494658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6DE27365" w14:textId="77777777" w:rsidR="000D6AAC" w:rsidRPr="000070A4" w:rsidRDefault="000D6AAC" w:rsidP="00494658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2371D85D" w14:textId="77777777" w:rsidR="000D6AAC" w:rsidRPr="000070A4" w:rsidRDefault="00494658" w:rsidP="00494658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D6AAC" w:rsidRPr="000070A4">
      <w:rPr>
        <w:rFonts w:ascii="Arial" w:hAnsi="Arial" w:cs="Arial"/>
        <w:sz w:val="16"/>
        <w:szCs w:val="16"/>
      </w:rPr>
      <w:t>SANTA MARIA – RS</w:t>
    </w:r>
    <w:r>
      <w:rPr>
        <w:rFonts w:ascii="Arial" w:hAnsi="Arial" w:cs="Arial"/>
        <w:sz w:val="16"/>
        <w:szCs w:val="16"/>
      </w:rPr>
      <w:tab/>
    </w:r>
  </w:p>
  <w:p w14:paraId="61862633" w14:textId="77777777" w:rsidR="000D6AAC" w:rsidRDefault="000D6AAC" w:rsidP="00494658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72745821" w14:textId="77777777" w:rsidR="000D6AAC" w:rsidRDefault="000D6AAC" w:rsidP="00494658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Fone: (55) 3221.3105 - </w:t>
    </w:r>
    <w:hyperlink r:id="rId4" w:history="1">
      <w:r w:rsidRPr="002F593D">
        <w:rPr>
          <w:rStyle w:val="Hyperlink"/>
          <w:rFonts w:ascii="Arial" w:hAnsi="Arial" w:cs="Arial"/>
          <w:b/>
          <w:sz w:val="20"/>
          <w:szCs w:val="20"/>
        </w:rPr>
        <w:t>colegiomaneco@gmail.com</w:t>
      </w:r>
    </w:hyperlink>
    <w:r>
      <w:rPr>
        <w:rFonts w:ascii="Arial" w:hAnsi="Arial" w:cs="Arial"/>
        <w:b/>
        <w:sz w:val="20"/>
        <w:szCs w:val="20"/>
      </w:rPr>
      <w:t xml:space="preserve"> – </w:t>
    </w:r>
    <w:hyperlink r:id="rId5" w:history="1">
      <w:r w:rsidRPr="002F593D">
        <w:rPr>
          <w:rStyle w:val="Hyperlink"/>
          <w:rFonts w:ascii="Arial" w:hAnsi="Arial" w:cs="Arial"/>
          <w:b/>
          <w:sz w:val="20"/>
          <w:szCs w:val="20"/>
        </w:rPr>
        <w:t>ssemaneco@gmail.com</w:t>
      </w:r>
    </w:hyperlink>
  </w:p>
  <w:p w14:paraId="7465CF83" w14:textId="77777777" w:rsidR="000D6AAC" w:rsidRDefault="000D6A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86"/>
    <w:rsid w:val="00050C42"/>
    <w:rsid w:val="000D6AAC"/>
    <w:rsid w:val="00226F86"/>
    <w:rsid w:val="00244076"/>
    <w:rsid w:val="00371DD8"/>
    <w:rsid w:val="004518EE"/>
    <w:rsid w:val="00494658"/>
    <w:rsid w:val="00546431"/>
    <w:rsid w:val="005A1DC6"/>
    <w:rsid w:val="009C4D45"/>
    <w:rsid w:val="00A363D5"/>
    <w:rsid w:val="00AD0564"/>
    <w:rsid w:val="00BA127E"/>
    <w:rsid w:val="00BE0A4F"/>
    <w:rsid w:val="00C87992"/>
    <w:rsid w:val="00E24551"/>
    <w:rsid w:val="00F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AF9BF"/>
  <w15:docId w15:val="{781D20CE-D672-44E4-AB82-1E1C4F7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AAC"/>
  </w:style>
  <w:style w:type="paragraph" w:styleId="Rodap">
    <w:name w:val="footer"/>
    <w:basedOn w:val="Normal"/>
    <w:link w:val="RodapChar"/>
    <w:uiPriority w:val="99"/>
    <w:unhideWhenUsed/>
    <w:rsid w:val="000D6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AAC"/>
  </w:style>
  <w:style w:type="character" w:styleId="Hyperlink">
    <w:name w:val="Hyperlink"/>
    <w:uiPriority w:val="99"/>
    <w:unhideWhenUsed/>
    <w:rsid w:val="000D6A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semaneco@gmail.com" TargetMode="External"/><Relationship Id="rId4" Type="http://schemas.openxmlformats.org/officeDocument/2006/relationships/hyperlink" Target="mailto:colegio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Manoel Ribas</cp:lastModifiedBy>
  <cp:revision>2</cp:revision>
  <dcterms:created xsi:type="dcterms:W3CDTF">2021-04-29T23:13:00Z</dcterms:created>
  <dcterms:modified xsi:type="dcterms:W3CDTF">2021-04-29T23:13:00Z</dcterms:modified>
</cp:coreProperties>
</file>